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D0" w:rsidRPr="00906B63" w:rsidRDefault="00BD3CD0" w:rsidP="00BD3CD0">
      <w:pPr>
        <w:shd w:val="clear" w:color="auto" w:fill="FFFFFF"/>
        <w:spacing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6B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Какие отходы можно складировать в контейнеры?</w:t>
      </w:r>
    </w:p>
    <w:p w:rsidR="00121159" w:rsidRPr="00906B63" w:rsidRDefault="00121159" w:rsidP="00121159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906B63">
        <w:rPr>
          <w:sz w:val="28"/>
          <w:szCs w:val="28"/>
        </w:rPr>
        <w:t xml:space="preserve">Твердые коммунальные отходы (ТКО) – это отходы, которые образуются внутри жилых и нежилых помещений. Весь бытовой мусор, а именно, остатки продуктов питания, полиэтилен, бумагу, картон, обувь и одежду, бутылки и упаковку из стекла и пластика, металла, если нет отдельного контейнера для раздельного сбора отходов, то такого рода бытовые отходы </w:t>
      </w:r>
      <w:r w:rsidR="00906B63">
        <w:rPr>
          <w:sz w:val="28"/>
          <w:szCs w:val="28"/>
        </w:rPr>
        <w:t>нужно складировать в контейнеры</w:t>
      </w:r>
      <w:r w:rsidRPr="00906B63">
        <w:rPr>
          <w:sz w:val="28"/>
          <w:szCs w:val="28"/>
        </w:rPr>
        <w:t>, то есть для смешанных твердых коммунальных отходов. Если же на контейнерной площадке размещены емкости для раздельного накопления бытовых отходов, то мусор необходимо сортировать и складировать в контейнеры по назначению. Использование контейнеров для раздельного сбора мусора стимулирует переработку отходов и способствует снижению негативного воздействия на окружающую среду.</w:t>
      </w:r>
    </w:p>
    <w:p w:rsidR="00121159" w:rsidRPr="00906B63" w:rsidRDefault="00673BCA" w:rsidP="00121159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906B63">
        <w:rPr>
          <w:sz w:val="28"/>
          <w:szCs w:val="28"/>
        </w:rPr>
        <w:t>Администрациями</w:t>
      </w:r>
      <w:r w:rsidR="00121159" w:rsidRPr="00906B63">
        <w:rPr>
          <w:sz w:val="28"/>
          <w:szCs w:val="28"/>
        </w:rPr>
        <w:t xml:space="preserve"> </w:t>
      </w:r>
      <w:r w:rsidR="001D1B9A" w:rsidRPr="00906B63">
        <w:rPr>
          <w:sz w:val="28"/>
          <w:szCs w:val="28"/>
        </w:rPr>
        <w:t xml:space="preserve">сельских поселений и </w:t>
      </w:r>
      <w:r w:rsidR="00121159" w:rsidRPr="00906B63">
        <w:rPr>
          <w:sz w:val="28"/>
          <w:szCs w:val="28"/>
        </w:rPr>
        <w:t>городского поселения – город Острогожск</w:t>
      </w:r>
      <w:r w:rsidRPr="00906B63">
        <w:rPr>
          <w:sz w:val="28"/>
          <w:szCs w:val="28"/>
        </w:rPr>
        <w:t xml:space="preserve"> </w:t>
      </w:r>
      <w:r w:rsidR="00121159" w:rsidRPr="00906B63">
        <w:rPr>
          <w:sz w:val="28"/>
          <w:szCs w:val="28"/>
        </w:rPr>
        <w:t>проводится мониторинг контейнерных площадок, в результате которого отмечается захламленность на контейнерных площадках. Безответственные жители города игнорир</w:t>
      </w:r>
      <w:r w:rsidR="00906B63">
        <w:rPr>
          <w:sz w:val="28"/>
          <w:szCs w:val="28"/>
        </w:rPr>
        <w:t>уют правила сбора и накопления </w:t>
      </w:r>
      <w:r w:rsidR="00121159" w:rsidRPr="00906B63">
        <w:rPr>
          <w:sz w:val="28"/>
          <w:szCs w:val="28"/>
        </w:rPr>
        <w:t>бытовых отходов, что является нарушением не только правил благоустройства, но и элементарных экологических и санитарно-эпидемиологических требований. Вблизи контейнерных площадок для сбора и накопления твердых коммунальных отходов наблюдаются несанкционированные свалки из растительных остатков, бытовой техники, мебели. Такая ситуация характерна не только для частного сектора, но и для территорий многоквартирных домов. Мусор вне контейнеров лежит длительное время, дожидаясь своей очереди по доочи</w:t>
      </w:r>
      <w:r w:rsidR="00EA3998" w:rsidRPr="00906B63">
        <w:rPr>
          <w:sz w:val="28"/>
          <w:szCs w:val="28"/>
        </w:rPr>
        <w:t>стке специалистами ООО «</w:t>
      </w:r>
      <w:proofErr w:type="spellStart"/>
      <w:r w:rsidR="00EA3998" w:rsidRPr="00906B63">
        <w:rPr>
          <w:sz w:val="28"/>
          <w:szCs w:val="28"/>
        </w:rPr>
        <w:t>Острогожский</w:t>
      </w:r>
      <w:proofErr w:type="spellEnd"/>
      <w:r w:rsidR="00EA3998" w:rsidRPr="00906B63">
        <w:rPr>
          <w:sz w:val="28"/>
          <w:szCs w:val="28"/>
        </w:rPr>
        <w:t xml:space="preserve"> комбинат по благоустройству</w:t>
      </w:r>
      <w:r w:rsidR="00121159" w:rsidRPr="00906B63">
        <w:rPr>
          <w:sz w:val="28"/>
          <w:szCs w:val="28"/>
        </w:rPr>
        <w:t>», кото</w:t>
      </w:r>
      <w:r w:rsidR="00BF475E" w:rsidRPr="00906B63">
        <w:rPr>
          <w:sz w:val="28"/>
          <w:szCs w:val="28"/>
        </w:rPr>
        <w:t>рые проводят данные работы</w:t>
      </w:r>
      <w:r w:rsidR="00C7730E" w:rsidRPr="00906B63">
        <w:rPr>
          <w:sz w:val="28"/>
          <w:szCs w:val="28"/>
        </w:rPr>
        <w:t xml:space="preserve"> (1 раз в 7-10 дней) на 254</w:t>
      </w:r>
      <w:r w:rsidR="00121159" w:rsidRPr="00906B63">
        <w:rPr>
          <w:sz w:val="28"/>
          <w:szCs w:val="28"/>
        </w:rPr>
        <w:t xml:space="preserve"> муниципальных контейнерных площадках. Во избежание несанкционированных свалок вблизи контейнерных площадок крупногабаритные отходы необходимо складировать в бункеры для крупногабаритных отходов. Адреса мест нахождения бункеров указаны в Реестре мест (площадок) накопления твердых коммунальных отходов, который размещен на официальном сайте</w:t>
      </w:r>
      <w:r w:rsidR="00137A62" w:rsidRPr="00906B63">
        <w:rPr>
          <w:sz w:val="28"/>
          <w:szCs w:val="28"/>
        </w:rPr>
        <w:t xml:space="preserve"> </w:t>
      </w:r>
      <w:r w:rsidR="00137A62" w:rsidRPr="00906B63">
        <w:rPr>
          <w:sz w:val="28"/>
          <w:szCs w:val="28"/>
          <w:shd w:val="clear" w:color="auto" w:fill="FFFFFF"/>
        </w:rPr>
        <w:t>администрации</w:t>
      </w:r>
      <w:r w:rsidR="00392E64">
        <w:rPr>
          <w:sz w:val="28"/>
          <w:szCs w:val="28"/>
          <w:shd w:val="clear" w:color="auto" w:fill="FFFFFF"/>
        </w:rPr>
        <w:t xml:space="preserve"> Острогожского муниципального района</w:t>
      </w:r>
      <w:r w:rsidR="00137A62" w:rsidRPr="00906B63">
        <w:rPr>
          <w:sz w:val="28"/>
          <w:szCs w:val="28"/>
          <w:shd w:val="clear" w:color="auto" w:fill="FFFFFF"/>
        </w:rPr>
        <w:t xml:space="preserve">: </w:t>
      </w:r>
      <w:hyperlink r:id="rId4" w:history="1">
        <w:r w:rsidR="008038A4" w:rsidRPr="005D278F">
          <w:rPr>
            <w:rStyle w:val="a4"/>
            <w:sz w:val="28"/>
            <w:szCs w:val="28"/>
            <w:shd w:val="clear" w:color="auto" w:fill="FFFFFF"/>
          </w:rPr>
          <w:t>https://ostrogozhskij-r20.gosweb.gosuslugi.ru/deyatelnost/napravleniya-deyatelnosti/zhkh/dokumenty-omsu_441.htm</w:t>
        </w:r>
      </w:hyperlink>
      <w:r w:rsidR="008038A4">
        <w:rPr>
          <w:sz w:val="28"/>
          <w:szCs w:val="28"/>
          <w:shd w:val="clear" w:color="auto" w:fill="FFFFFF"/>
        </w:rPr>
        <w:t xml:space="preserve"> </w:t>
      </w:r>
      <w:r w:rsidR="0040163F" w:rsidRPr="0040163F">
        <w:rPr>
          <w:sz w:val="28"/>
          <w:szCs w:val="28"/>
          <w:shd w:val="clear" w:color="auto" w:fill="FFFFFF"/>
        </w:rPr>
        <w:t xml:space="preserve"> </w:t>
      </w:r>
      <w:r w:rsidR="00137A62" w:rsidRPr="0040163F">
        <w:rPr>
          <w:sz w:val="28"/>
          <w:szCs w:val="28"/>
          <w:shd w:val="clear" w:color="auto" w:fill="FFFFFF"/>
        </w:rPr>
        <w:t xml:space="preserve">(Главная – Деятельность </w:t>
      </w:r>
      <w:r w:rsidR="00C92614" w:rsidRPr="0040163F">
        <w:rPr>
          <w:sz w:val="28"/>
          <w:szCs w:val="28"/>
          <w:shd w:val="clear" w:color="auto" w:fill="FFFFFF"/>
        </w:rPr>
        <w:t xml:space="preserve">– Направление деятельности </w:t>
      </w:r>
      <w:r w:rsidR="00137A62" w:rsidRPr="0040163F">
        <w:rPr>
          <w:sz w:val="28"/>
          <w:szCs w:val="28"/>
          <w:shd w:val="clear" w:color="auto" w:fill="FFFFFF"/>
        </w:rPr>
        <w:t>– Ж</w:t>
      </w:r>
      <w:r w:rsidR="00C92614" w:rsidRPr="0040163F">
        <w:rPr>
          <w:sz w:val="28"/>
          <w:szCs w:val="28"/>
          <w:shd w:val="clear" w:color="auto" w:fill="FFFFFF"/>
        </w:rPr>
        <w:t>КХ</w:t>
      </w:r>
      <w:r w:rsidR="00137A62" w:rsidRPr="0040163F">
        <w:rPr>
          <w:sz w:val="28"/>
          <w:szCs w:val="28"/>
          <w:shd w:val="clear" w:color="auto" w:fill="FFFFFF"/>
        </w:rPr>
        <w:t xml:space="preserve"> – Реест</w:t>
      </w:r>
      <w:r w:rsidR="00C92614" w:rsidRPr="0040163F">
        <w:rPr>
          <w:sz w:val="28"/>
          <w:szCs w:val="28"/>
          <w:shd w:val="clear" w:color="auto" w:fill="FFFFFF"/>
        </w:rPr>
        <w:t>р мест  накопления отходов</w:t>
      </w:r>
      <w:r w:rsidR="00137A62" w:rsidRPr="0040163F">
        <w:rPr>
          <w:sz w:val="28"/>
          <w:szCs w:val="28"/>
          <w:shd w:val="clear" w:color="auto" w:fill="FFFFFF"/>
        </w:rPr>
        <w:t>)</w:t>
      </w:r>
      <w:r w:rsidR="00392E64">
        <w:rPr>
          <w:sz w:val="28"/>
          <w:szCs w:val="28"/>
          <w:shd w:val="clear" w:color="auto" w:fill="FFFFFF"/>
        </w:rPr>
        <w:t xml:space="preserve"> и </w:t>
      </w:r>
      <w:r w:rsidR="00392E64" w:rsidRPr="00906B63">
        <w:rPr>
          <w:sz w:val="28"/>
          <w:szCs w:val="28"/>
        </w:rPr>
        <w:t xml:space="preserve">на официальном сайте </w:t>
      </w:r>
      <w:r w:rsidR="00392E64" w:rsidRPr="00906B63">
        <w:rPr>
          <w:sz w:val="28"/>
          <w:szCs w:val="28"/>
          <w:shd w:val="clear" w:color="auto" w:fill="FFFFFF"/>
        </w:rPr>
        <w:t>администрации</w:t>
      </w:r>
      <w:r w:rsidR="00392E64">
        <w:rPr>
          <w:sz w:val="28"/>
          <w:szCs w:val="28"/>
          <w:shd w:val="clear" w:color="auto" w:fill="FFFFFF"/>
        </w:rPr>
        <w:t xml:space="preserve"> городского поселения – город Острогожск: </w:t>
      </w:r>
      <w:hyperlink r:id="rId5" w:history="1">
        <w:r w:rsidR="008038A4" w:rsidRPr="00EA5040">
          <w:rPr>
            <w:rStyle w:val="a4"/>
            <w:sz w:val="28"/>
          </w:rPr>
          <w:t>https://ostrogozhsk-r20.gosweb.gosuslugi.ru/deyatelnost/napravleniya-deyatelnosti/zhkh/</w:t>
        </w:r>
      </w:hyperlink>
      <w:r w:rsidR="00654463">
        <w:rPr>
          <w:rStyle w:val="a4"/>
          <w:sz w:val="28"/>
          <w:u w:val="none"/>
        </w:rPr>
        <w:t xml:space="preserve"> </w:t>
      </w:r>
      <w:r w:rsidR="00654463" w:rsidRPr="0040163F">
        <w:rPr>
          <w:sz w:val="28"/>
          <w:szCs w:val="28"/>
          <w:shd w:val="clear" w:color="auto" w:fill="FFFFFF"/>
        </w:rPr>
        <w:t>(Главная – Деятельность – Направление деятельности – ЖКХ</w:t>
      </w:r>
      <w:r w:rsidR="00654463">
        <w:rPr>
          <w:sz w:val="28"/>
          <w:szCs w:val="28"/>
          <w:shd w:val="clear" w:color="auto" w:fill="FFFFFF"/>
        </w:rPr>
        <w:t>)</w:t>
      </w:r>
      <w:r w:rsidR="00137A62" w:rsidRPr="0040163F">
        <w:rPr>
          <w:sz w:val="28"/>
          <w:szCs w:val="28"/>
          <w:shd w:val="clear" w:color="auto" w:fill="FFFFFF"/>
        </w:rPr>
        <w:t>.</w:t>
      </w:r>
    </w:p>
    <w:p w:rsidR="00BD48DF" w:rsidRPr="00906B63" w:rsidRDefault="00121159" w:rsidP="003D3E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B63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Администрацией горо</w:t>
      </w:r>
      <w:r w:rsidR="00C7730E" w:rsidRPr="00906B63">
        <w:rPr>
          <w:rFonts w:ascii="Times New Roman" w:hAnsi="Times New Roman" w:cs="Times New Roman"/>
          <w:sz w:val="28"/>
          <w:szCs w:val="28"/>
          <w:shd w:val="clear" w:color="auto" w:fill="FFFFFF"/>
        </w:rPr>
        <w:t>дского поселения – город Острогожск</w:t>
      </w:r>
      <w:r w:rsidRPr="0090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проработан вопрос о размещении видеокамер, мобильных </w:t>
      </w:r>
      <w:proofErr w:type="spellStart"/>
      <w:r w:rsidRPr="00906B63">
        <w:rPr>
          <w:rFonts w:ascii="Times New Roman" w:hAnsi="Times New Roman" w:cs="Times New Roman"/>
          <w:sz w:val="28"/>
          <w:szCs w:val="28"/>
          <w:shd w:val="clear" w:color="auto" w:fill="FFFFFF"/>
        </w:rPr>
        <w:t>фотоловушек</w:t>
      </w:r>
      <w:proofErr w:type="spellEnd"/>
      <w:r w:rsidRPr="0090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="009D642C" w:rsidRPr="0090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</w:t>
      </w:r>
      <w:r w:rsidR="009D642C" w:rsidRPr="00906B6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установлены и </w:t>
      </w:r>
      <w:r w:rsidRPr="00906B63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устанавливаться на проблемных контейнерных площадках. В случае фиксации нарушений, составленные протоколы будут направляться в админис</w:t>
      </w:r>
      <w:r w:rsidR="00C7730E" w:rsidRPr="00906B63">
        <w:rPr>
          <w:rFonts w:ascii="Times New Roman" w:hAnsi="Times New Roman" w:cs="Times New Roman"/>
          <w:sz w:val="28"/>
          <w:szCs w:val="28"/>
          <w:shd w:val="clear" w:color="auto" w:fill="FFFFFF"/>
        </w:rPr>
        <w:t>тративную комиссию Острогожского</w:t>
      </w:r>
      <w:r w:rsidRPr="0090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для вынесения административного наказания в виде штрафа. Такая мера должна повлиять на отношение к цивилизованному сбору и складированию твердых коммунальных отходов.</w:t>
      </w:r>
    </w:p>
    <w:p w:rsidR="004432F0" w:rsidRDefault="004432F0">
      <w:pP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4432F0" w:rsidRDefault="004432F0" w:rsidP="004432F0">
      <w:pPr>
        <w:jc w:val="center"/>
        <w:rPr>
          <w:b/>
          <w:bCs/>
        </w:rPr>
      </w:pPr>
      <w:bookmarkStart w:id="0" w:name="_GoBack"/>
      <w:bookmarkEnd w:id="0"/>
    </w:p>
    <w:sectPr w:rsidR="0044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FD"/>
    <w:rsid w:val="0000124D"/>
    <w:rsid w:val="00121159"/>
    <w:rsid w:val="00137A62"/>
    <w:rsid w:val="0015626F"/>
    <w:rsid w:val="001D1B9A"/>
    <w:rsid w:val="00392E64"/>
    <w:rsid w:val="003D3ED3"/>
    <w:rsid w:val="003E5F80"/>
    <w:rsid w:val="0040163F"/>
    <w:rsid w:val="004432F0"/>
    <w:rsid w:val="00654463"/>
    <w:rsid w:val="00673BCA"/>
    <w:rsid w:val="006E73F8"/>
    <w:rsid w:val="007160BC"/>
    <w:rsid w:val="008038A4"/>
    <w:rsid w:val="00844477"/>
    <w:rsid w:val="008A0DF3"/>
    <w:rsid w:val="00906B63"/>
    <w:rsid w:val="0091106F"/>
    <w:rsid w:val="009D642C"/>
    <w:rsid w:val="00A51BFD"/>
    <w:rsid w:val="00BD3CD0"/>
    <w:rsid w:val="00BD48DF"/>
    <w:rsid w:val="00BF475E"/>
    <w:rsid w:val="00C7730E"/>
    <w:rsid w:val="00C92614"/>
    <w:rsid w:val="00DD3222"/>
    <w:rsid w:val="00EA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E24F9-D2AE-4313-BA54-F2C63D7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3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trogozhsk-r20.gosweb.gosuslugi.ru/deyatelnost/napravleniya-deyatelnosti/zhkh/" TargetMode="External"/><Relationship Id="rId4" Type="http://schemas.openxmlformats.org/officeDocument/2006/relationships/hyperlink" Target="https://ostrogozhskij-r20.gosweb.gosuslugi.ru/deyatelnost/napravleniya-deyatelnosti/zhkh/dokumenty-omsu_44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2025-06-26T11:44:00Z</dcterms:created>
  <dcterms:modified xsi:type="dcterms:W3CDTF">2025-06-26T14:45:00Z</dcterms:modified>
</cp:coreProperties>
</file>